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9B4F0" w14:textId="483C0873" w:rsidR="0014184D" w:rsidRDefault="0014184D" w:rsidP="0014184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>Муниципальное бюджетное учреждение</w:t>
      </w:r>
    </w:p>
    <w:p w14:paraId="122F3B2C" w14:textId="77777777" w:rsidR="0014184D" w:rsidRDefault="0014184D" w:rsidP="0014184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дополнительного образования</w:t>
      </w:r>
    </w:p>
    <w:p w14:paraId="38FDD49C" w14:textId="77777777" w:rsidR="0014184D" w:rsidRDefault="0014184D" w:rsidP="0014184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«Детская школа искусств» города Нижнекамска</w:t>
      </w:r>
    </w:p>
    <w:p w14:paraId="7CD24567" w14:textId="77777777" w:rsidR="0014184D" w:rsidRDefault="0014184D" w:rsidP="0014184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Методическая разработка открытого урока специального фортепиано на тему:</w:t>
      </w:r>
    </w:p>
    <w:p w14:paraId="29BD6D5E" w14:textId="77777777" w:rsidR="0014184D" w:rsidRDefault="0014184D" w:rsidP="0014184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«Работа над разнохарактерными пьесами в классе фортепиано»</w:t>
      </w:r>
    </w:p>
    <w:p w14:paraId="631966D1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Преподаватель по классу</w:t>
      </w:r>
    </w:p>
    <w:p w14:paraId="608A5E8E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специального фортепиано МБУ ДО «ДШИ » РТ  г.Нижнекамск</w:t>
      </w:r>
    </w:p>
    <w:p w14:paraId="375A4660" w14:textId="77777777" w:rsidR="0014184D" w:rsidRDefault="0014184D" w:rsidP="0014184D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Аннаева Гульнара Меретгельдыевна</w:t>
      </w:r>
    </w:p>
    <w:p w14:paraId="1D4AB415" w14:textId="77777777" w:rsidR="0014184D" w:rsidRDefault="0014184D" w:rsidP="0014184D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Введение</w:t>
      </w:r>
    </w:p>
    <w:p w14:paraId="55EB4FFC" w14:textId="77777777" w:rsidR="0014184D" w:rsidRDefault="0014184D" w:rsidP="0014184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Главной целью обучения в «Детской музыкальной школе» является подготовка музыкантов-инструменталистов, которые должны уметь</w:t>
      </w:r>
      <w:r>
        <w:rPr>
          <w:rFonts w:ascii="Times New Roman" w:hAnsi="Times New Roman"/>
          <w:b/>
          <w:bCs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обладать навыками самостоятельного разбора и анализировать музыкальные произведения разного стиля и жанра, читать с листа пьесы, владеть инструментом, отличать мелодию от аккомпанемента. </w:t>
      </w:r>
    </w:p>
    <w:p w14:paraId="3F6865E4" w14:textId="77777777" w:rsidR="0014184D" w:rsidRDefault="0014184D" w:rsidP="0014184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Процесс творчества, сама обстановка поиска и открытий на каждом уроке вызывает у учеников желание действовать самостоятельно, с интересом. «Зажечь» ученика желанием овладеть языком музыки - главнейшая задача преподавателя. </w:t>
      </w:r>
    </w:p>
    <w:p w14:paraId="2BE2783A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Структура учебного занятия</w:t>
      </w:r>
    </w:p>
    <w:p w14:paraId="2A2B0FBB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 проводится с учащейся 1 класса   Рахимовой   Альмирой.</w:t>
      </w:r>
    </w:p>
    <w:p w14:paraId="5107376C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Дата открытого урока:</w:t>
      </w:r>
      <w:r>
        <w:rPr>
          <w:rFonts w:ascii="Times New Roman" w:hAnsi="Times New Roman"/>
          <w:sz w:val="28"/>
          <w:szCs w:val="28"/>
        </w:rPr>
        <w:t> 2 марта 2022 г.</w:t>
      </w:r>
    </w:p>
    <w:p w14:paraId="1CE616CF" w14:textId="77777777" w:rsidR="0014184D" w:rsidRDefault="0014184D" w:rsidP="0014184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 открытого урока:</w:t>
      </w:r>
      <w:r>
        <w:rPr>
          <w:rFonts w:ascii="Times New Roman" w:hAnsi="Times New Roman"/>
          <w:sz w:val="28"/>
          <w:szCs w:val="28"/>
        </w:rPr>
        <w:t> сформировать представление о музыкальном образе, средствах музыкальной выразительности для развития творческой самостоятельности.</w:t>
      </w:r>
    </w:p>
    <w:p w14:paraId="4205BE3E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Задачи урока:</w:t>
      </w:r>
    </w:p>
    <w:p w14:paraId="71602F74" w14:textId="77777777" w:rsidR="0014184D" w:rsidRDefault="0014184D" w:rsidP="0014184D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- Образовательные:</w:t>
      </w:r>
    </w:p>
    <w:p w14:paraId="12097AAA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сформировать отношение к музыке на примере исполняемых пьес;</w:t>
      </w:r>
    </w:p>
    <w:p w14:paraId="10B3999D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обучить игре на фортепиано, раскрыть музыкальный образ пьесы с помощью средств музыкальной выразительности;</w:t>
      </w:r>
    </w:p>
    <w:p w14:paraId="5518C4F2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3248587F" w14:textId="77777777" w:rsidR="0014184D" w:rsidRDefault="0014184D" w:rsidP="0014184D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Развивающие:</w:t>
      </w:r>
    </w:p>
    <w:p w14:paraId="1C77DF26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развивать ритм, память, слух и навык публичного выступления, артистичность;</w:t>
      </w:r>
    </w:p>
    <w:p w14:paraId="3DB87492" w14:textId="77777777" w:rsidR="0014184D" w:rsidRDefault="0014184D" w:rsidP="0014184D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-Воспитательные:</w:t>
      </w:r>
    </w:p>
    <w:p w14:paraId="685CCE9E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-расширить кругозор учащегося,</w:t>
      </w:r>
    </w:p>
    <w:p w14:paraId="4B6F6B79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-воспитать любовь к музыке.</w:t>
      </w:r>
    </w:p>
    <w:p w14:paraId="0C7AE643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Планируемые результаты</w:t>
      </w:r>
      <w:r>
        <w:rPr>
          <w:rFonts w:ascii="Times New Roman" w:hAnsi="Times New Roman"/>
          <w:sz w:val="28"/>
          <w:szCs w:val="28"/>
        </w:rPr>
        <w:t>: предметные: Учащийся умеет анализировать произведение, чувствует образ произведения</w:t>
      </w:r>
    </w:p>
    <w:p w14:paraId="61E061FE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Тип урока:</w:t>
      </w:r>
    </w:p>
    <w:p w14:paraId="781C3C50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 - обобщение и закрепление полученных знаний, навыков.</w:t>
      </w:r>
    </w:p>
    <w:p w14:paraId="6E42D09B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Методы урока:</w:t>
      </w:r>
    </w:p>
    <w:p w14:paraId="1449BAC7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-словесный;</w:t>
      </w:r>
    </w:p>
    <w:p w14:paraId="6B8F307E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-практический;</w:t>
      </w:r>
    </w:p>
    <w:p w14:paraId="6F44478F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-игровой.</w:t>
      </w:r>
    </w:p>
    <w:p w14:paraId="297A2778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Присутствующие: </w:t>
      </w:r>
      <w:r>
        <w:rPr>
          <w:rFonts w:ascii="Times New Roman" w:hAnsi="Times New Roman"/>
          <w:sz w:val="28"/>
          <w:szCs w:val="28"/>
        </w:rPr>
        <w:t>преподаватели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ДШИ и ДМШ.</w:t>
      </w:r>
    </w:p>
    <w:p w14:paraId="4E48FD6F" w14:textId="5C7564C8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Оборудование:</w:t>
      </w:r>
      <w:r>
        <w:rPr>
          <w:rFonts w:ascii="Times New Roman" w:hAnsi="Times New Roman"/>
          <w:sz w:val="28"/>
          <w:szCs w:val="28"/>
        </w:rPr>
        <w:t> фортепиано, ноты, компьютер</w:t>
      </w:r>
      <w:r>
        <w:rPr>
          <w:rFonts w:ascii="Times New Roman" w:hAnsi="Times New Roman"/>
          <w:sz w:val="28"/>
          <w:szCs w:val="28"/>
        </w:rPr>
        <w:t>.</w:t>
      </w:r>
    </w:p>
    <w:p w14:paraId="612F792B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План урока</w:t>
      </w:r>
    </w:p>
    <w:p w14:paraId="75484B66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 Организационный момент;</w:t>
      </w:r>
    </w:p>
    <w:p w14:paraId="71816DA8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Основная часть. Работа над пьесами.</w:t>
      </w:r>
    </w:p>
    <w:p w14:paraId="0D58AB90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(усвоение новых знаний).</w:t>
      </w:r>
    </w:p>
    <w:p w14:paraId="1DBA6B96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Заключительный этап работы над произведением.</w:t>
      </w:r>
    </w:p>
    <w:p w14:paraId="7F62DC79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Музыкальный материал:</w:t>
      </w:r>
      <w:r>
        <w:rPr>
          <w:rFonts w:ascii="Times New Roman" w:hAnsi="Times New Roman"/>
          <w:sz w:val="28"/>
          <w:szCs w:val="28"/>
        </w:rPr>
        <w:t xml:space="preserve"> С. Ляховицкая «Где ты, Лека?», </w:t>
      </w:r>
    </w:p>
    <w:p w14:paraId="0EB11A87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Руббах «Воробей».</w:t>
      </w:r>
    </w:p>
    <w:p w14:paraId="3B53573A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Ожидаемый результат:</w:t>
      </w:r>
      <w:r>
        <w:rPr>
          <w:rFonts w:ascii="Times New Roman" w:hAnsi="Times New Roman"/>
          <w:sz w:val="28"/>
          <w:szCs w:val="28"/>
        </w:rPr>
        <w:t> развитие воображения, мышления, музыкальной памяти, правильное отношение к штрихам, аппликатуре.</w:t>
      </w:r>
    </w:p>
    <w:p w14:paraId="07463007" w14:textId="77777777" w:rsidR="0014184D" w:rsidRDefault="0014184D" w:rsidP="0014184D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2AAD3BDC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Ход урока</w:t>
      </w:r>
    </w:p>
    <w:p w14:paraId="52DE2D0E" w14:textId="77777777" w:rsidR="0014184D" w:rsidRDefault="0014184D" w:rsidP="0014184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-Здравствуйте. Открытый урок проводится с обучающей Рахимовой Альмирой, 7 лет. </w:t>
      </w:r>
    </w:p>
    <w:p w14:paraId="30734C87" w14:textId="77777777" w:rsidR="0014184D" w:rsidRDefault="0014184D" w:rsidP="0014184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Альмира, скажи пожалуйста, как ты думаешь, чем мы сегодня будем заниматься на уроке?</w:t>
      </w:r>
    </w:p>
    <w:p w14:paraId="524B93BC" w14:textId="77777777" w:rsidR="0014184D" w:rsidRDefault="0014184D" w:rsidP="0014184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 нашем уроке мы будем учиться работать над пьесами   по классу фортепиано.</w:t>
      </w:r>
    </w:p>
    <w:p w14:paraId="267860DA" w14:textId="77777777" w:rsidR="0014184D" w:rsidRDefault="0014184D" w:rsidP="0014184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нашего сегодняшнего урока: «Работа над разнохарактерными пьесами в классе фортепиано». Цель нашего урока-формирование представления о </w:t>
      </w:r>
      <w:r>
        <w:rPr>
          <w:rFonts w:ascii="Times New Roman" w:hAnsi="Times New Roman"/>
          <w:sz w:val="28"/>
          <w:szCs w:val="28"/>
        </w:rPr>
        <w:lastRenderedPageBreak/>
        <w:t>музыкальном образе, средствах музыкальной выразительности для дальнейшей творческой самостоятельности. Альмира во время исполнения пьес должна представить музыкально- художественный образ в пьесах. Будем работать над штрихами, динамикой, над звукоизвлечением в  произведениях. Для того, чтобы донести до слушателя характер пьесы, необходимо владеть музыкальными - выразительными средствами: штрихами, ритмом, темпом, динамическими оттенками и туше, влияющий на окраску и силу звука.</w:t>
      </w:r>
    </w:p>
    <w:p w14:paraId="73286123" w14:textId="77777777" w:rsidR="0014184D" w:rsidRDefault="0014184D" w:rsidP="0014184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Приступим к нашей программе. </w:t>
      </w:r>
    </w:p>
    <w:p w14:paraId="6F2362AA" w14:textId="77777777" w:rsidR="0014184D" w:rsidRDefault="0014184D" w:rsidP="0014184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С. Ляховицкая «Где ты, Лека?».</w:t>
      </w:r>
    </w:p>
    <w:p w14:paraId="3B8D03C7" w14:textId="77777777" w:rsidR="0014184D" w:rsidRDefault="0014184D" w:rsidP="0014184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-Прежде чем исполнить пьесу, давай сначала поговорим об этой пьесе. Кто такой Лека?</w:t>
      </w:r>
    </w:p>
    <w:p w14:paraId="2BD6B20D" w14:textId="77777777" w:rsidR="0014184D" w:rsidRDefault="0014184D" w:rsidP="0014184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Грустная собачка.</w:t>
      </w:r>
    </w:p>
    <w:p w14:paraId="112C7B54" w14:textId="77777777" w:rsidR="0014184D" w:rsidRDefault="0014184D" w:rsidP="0014184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какой тональности, какой характер пьесы</w:t>
      </w:r>
    </w:p>
    <w:p w14:paraId="7283FCE3" w14:textId="77777777" w:rsidR="0014184D" w:rsidRDefault="0014184D" w:rsidP="0014184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-Тональность ре минор, характер</w:t>
      </w:r>
      <w:bookmarkStart w:id="0" w:name="_Hlk98096301"/>
      <w:r>
        <w:rPr>
          <w:rFonts w:ascii="Times New Roman" w:hAnsi="Times New Roman"/>
          <w:sz w:val="28"/>
          <w:szCs w:val="28"/>
        </w:rPr>
        <w:t xml:space="preserve"> грустный.</w:t>
      </w:r>
    </w:p>
    <w:bookmarkEnd w:id="0"/>
    <w:p w14:paraId="501614C4" w14:textId="77777777" w:rsidR="0014184D" w:rsidRDefault="0014184D" w:rsidP="0014184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прошлом уроке ты исполняла эту пьесу. Давай определим характер пьесы, какой образ ты представляешь. Будем работать над художественно- музыкальным образом и игровых приемов, штрихами. Штрихи делают произведение красочной. У каждого штриха свой образ.</w:t>
      </w:r>
    </w:p>
    <w:p w14:paraId="7A2792D8" w14:textId="77777777" w:rsidR="0014184D" w:rsidRDefault="0014184D" w:rsidP="0014184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ты штрихи знаешь?</w:t>
      </w:r>
    </w:p>
    <w:p w14:paraId="5B395B08" w14:textId="77777777" w:rsidR="0014184D" w:rsidRDefault="0014184D" w:rsidP="0014184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Легато и стаккато, нон легато.</w:t>
      </w:r>
    </w:p>
    <w:p w14:paraId="426637C5" w14:textId="77777777" w:rsidR="0014184D" w:rsidRDefault="0014184D" w:rsidP="0014184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Что ты чувствуешь во время игры?</w:t>
      </w:r>
    </w:p>
    <w:p w14:paraId="63DC0BF2" w14:textId="71AC0015" w:rsidR="0014184D" w:rsidRDefault="0014184D" w:rsidP="0014184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этой пьесе передается воспоминания и переживания собачки и хозяина Леки</w:t>
      </w:r>
      <w:r>
        <w:rPr>
          <w:rFonts w:ascii="Times New Roman" w:hAnsi="Times New Roman"/>
          <w:sz w:val="28"/>
          <w:szCs w:val="28"/>
        </w:rPr>
        <w:t>.</w:t>
      </w:r>
    </w:p>
    <w:p w14:paraId="593572A2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Альмира исполняет пьесу.</w:t>
      </w:r>
    </w:p>
    <w:p w14:paraId="727BA7D6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-Молодец. Ты в правильно исполнила пьесу.</w:t>
      </w:r>
    </w:p>
    <w:p w14:paraId="0CE2A7AB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-Исполни пьесу пластично и   гибко. Чтобы твои руки были свободны, при переходе из одной октавы в другую. </w:t>
      </w:r>
    </w:p>
    <w:p w14:paraId="6E470663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Сыграй еще раз, не торопись. Аккорды в правой руке - аккомпанемент, нужно играть тише (пиано).  А   мелодию в левой руке исполни выразительно.</w:t>
      </w:r>
    </w:p>
    <w:p w14:paraId="35CCF7CE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-Альмира исполняет пьесу.</w:t>
      </w:r>
    </w:p>
    <w:p w14:paraId="134B6CC9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Здорово у тебя все получилось! Молодец!</w:t>
      </w:r>
    </w:p>
    <w:p w14:paraId="4F99116B" w14:textId="1115B3D2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Следующая пьеса - А.Руббах «Воробей». В данном произведении очень важно подчеркнуть легкий, подвижный характер. </w:t>
      </w:r>
    </w:p>
    <w:p w14:paraId="3E3E0AC4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4FD574E1" wp14:editId="4AF1B820">
            <wp:extent cx="5238750" cy="2533650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FD352" w14:textId="07135630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Особое внимание на уроке удел</w:t>
      </w:r>
      <w:r>
        <w:rPr>
          <w:rFonts w:ascii="Times New Roman" w:hAnsi="Times New Roman"/>
          <w:sz w:val="28"/>
          <w:szCs w:val="28"/>
        </w:rPr>
        <w:t xml:space="preserve">яем </w:t>
      </w:r>
      <w:r>
        <w:rPr>
          <w:rFonts w:ascii="Times New Roman" w:hAnsi="Times New Roman"/>
          <w:sz w:val="28"/>
          <w:szCs w:val="28"/>
        </w:rPr>
        <w:t xml:space="preserve"> с 9 по 15 такты: работа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 xml:space="preserve"> над координацией движений, над форшлагом- представляющий собой один короткий звук, стоящий перед основным (украшаемым) звуком.</w:t>
      </w:r>
    </w:p>
    <w:p w14:paraId="5ECAF3FD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-Альмира исполняет пьесу.</w:t>
      </w:r>
    </w:p>
    <w:p w14:paraId="2AFF0CD9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-Какой образ представляешь во время исполнения?</w:t>
      </w:r>
    </w:p>
    <w:p w14:paraId="159CB5CE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-Образ воробья.</w:t>
      </w:r>
    </w:p>
    <w:p w14:paraId="4976E3C8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Домашнее задание: играем все наши пьесы, выполняя все задачи, точно исполняем штрихи, динамику, аппликатуру.</w:t>
      </w:r>
    </w:p>
    <w:p w14:paraId="710D3A22" w14:textId="77777777" w:rsidR="0014184D" w:rsidRDefault="0014184D" w:rsidP="0014184D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237C1953" w14:textId="77777777" w:rsidR="0014184D" w:rsidRDefault="0014184D" w:rsidP="0014184D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Заключение</w:t>
      </w:r>
    </w:p>
    <w:p w14:paraId="6AE43913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заключение открытого урока необходимо отметить, в исполнительском развитии учащегося важное значение имеет штрихи.</w:t>
      </w:r>
    </w:p>
    <w:p w14:paraId="506E8962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задача преподавателя развить воображение, мышление учащегося для работы над музыкально-художественным образом, где звуковая выразительность является важнейшим исполнительским средством для воплощения музыкально-художественного замысла.</w:t>
      </w:r>
    </w:p>
    <w:p w14:paraId="3B995BA1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055CFFF7" w14:textId="77777777" w:rsidR="0014184D" w:rsidRDefault="0014184D" w:rsidP="0014184D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5BD45D5A" w14:textId="2F059A74" w:rsidR="0014184D" w:rsidRDefault="0014184D" w:rsidP="0014184D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05030EE3" w14:textId="615EDD86" w:rsidR="0014184D" w:rsidRDefault="0014184D" w:rsidP="0014184D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0F654D53" w14:textId="3C54355B" w:rsidR="0014184D" w:rsidRDefault="0014184D" w:rsidP="0014184D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058FB37D" w14:textId="74E56433" w:rsidR="0014184D" w:rsidRDefault="0014184D" w:rsidP="0014184D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1F41F5A9" w14:textId="407A150F" w:rsidR="0014184D" w:rsidRDefault="0014184D" w:rsidP="0014184D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2686B0ED" w14:textId="77777777" w:rsidR="0014184D" w:rsidRDefault="0014184D" w:rsidP="0014184D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7D0E2F7E" w14:textId="77777777" w:rsidR="0014184D" w:rsidRDefault="0014184D" w:rsidP="0014184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Список источников</w:t>
      </w:r>
    </w:p>
    <w:p w14:paraId="2440E0E6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Артоболевская А. Хрестоматия маленького пианиста. Москва: Советский Композитор, 1991. 140 с.</w:t>
      </w:r>
    </w:p>
    <w:p w14:paraId="68008F39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Алексеев А. Методика обучения игре на фортепиано. Москва, 1971 г. 282с. </w:t>
      </w:r>
    </w:p>
    <w:p w14:paraId="78837C55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Нейгауз Г. Об искусстве фортепианной игры. Москва, 1986 г. 312с.</w:t>
      </w:r>
    </w:p>
    <w:p w14:paraId="6745C808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Юный пианист. Выпуск 1. Песни, пьесы, этюды, ансамбли для начальных классов детских музыкальных школ (I-II). Редакция Л.И. Ройзмана и В.А. Натансона. «Советский композитор», 1987 г.</w:t>
      </w:r>
    </w:p>
    <w:p w14:paraId="7B17BE2F" w14:textId="77777777" w:rsidR="0014184D" w:rsidRDefault="0014184D" w:rsidP="0014184D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41E7C565" w14:textId="77777777" w:rsidR="008870DA" w:rsidRPr="0014184D" w:rsidRDefault="008870DA">
      <w:pPr>
        <w:rPr>
          <w:rFonts w:ascii="Times New Roman" w:hAnsi="Times New Roman"/>
          <w:sz w:val="28"/>
          <w:szCs w:val="28"/>
        </w:rPr>
      </w:pPr>
    </w:p>
    <w:sectPr w:rsidR="008870DA" w:rsidRPr="00141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470"/>
    <w:rsid w:val="0014184D"/>
    <w:rsid w:val="008870DA"/>
    <w:rsid w:val="008B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5CF55"/>
  <w15:chartTrackingRefBased/>
  <w15:docId w15:val="{FD75CA2B-6FA8-42B3-8228-297CFDCD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84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4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822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2022-06-03T08:04:00Z</dcterms:created>
  <dcterms:modified xsi:type="dcterms:W3CDTF">2022-06-03T08:09:00Z</dcterms:modified>
</cp:coreProperties>
</file>